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52" w:rsidRPr="000E7857" w:rsidRDefault="00351852" w:rsidP="008B1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852" w:rsidRPr="000E7857" w:rsidRDefault="00351852" w:rsidP="00201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52" w:rsidRPr="000E7857" w:rsidRDefault="00351852" w:rsidP="00201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>УКАЗ</w:t>
      </w:r>
    </w:p>
    <w:p w:rsidR="00351852" w:rsidRPr="000E7857" w:rsidRDefault="00351852" w:rsidP="00201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>ГЛАВЫ РЕСПУБЛИКИ ТЫВА</w:t>
      </w:r>
    </w:p>
    <w:p w:rsidR="00351852" w:rsidRPr="000E7857" w:rsidRDefault="00351852" w:rsidP="00451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52" w:rsidRPr="000E7857" w:rsidRDefault="00351852" w:rsidP="00451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52" w:rsidRDefault="00351852" w:rsidP="00466E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52" w:rsidRPr="00466EE8" w:rsidRDefault="00351852" w:rsidP="00451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E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Указ Председателя Правительства </w:t>
      </w:r>
    </w:p>
    <w:p w:rsidR="00351852" w:rsidRPr="00466EE8" w:rsidRDefault="00351852" w:rsidP="00451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E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Тыва от 12.03.2009 г. № 60 </w:t>
      </w:r>
    </w:p>
    <w:p w:rsidR="00351852" w:rsidRPr="00466EE8" w:rsidRDefault="00351852" w:rsidP="004517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852" w:rsidRPr="00466EE8" w:rsidRDefault="00351852" w:rsidP="004517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852" w:rsidRDefault="00351852" w:rsidP="004F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Указ Председателя Правительства Республики Тыва от 12 марта 2009 г. № 60 «О грантах Главы Республики Тыва муниципальным районам (городским округам) Республики Тыва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самоуправления» следующие изменения:</w:t>
      </w:r>
    </w:p>
    <w:p w:rsidR="00351852" w:rsidRDefault="00351852" w:rsidP="008F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преамбуле Указа </w:t>
      </w:r>
      <w:r w:rsidRPr="00667A10">
        <w:rPr>
          <w:rFonts w:ascii="Times New Roman" w:hAnsi="Times New Roman" w:cs="Times New Roman"/>
          <w:sz w:val="28"/>
          <w:szCs w:val="28"/>
        </w:rPr>
        <w:t>слова «распоряжением Правительства  Российской Федерации от 11 сентября 2008 года № 1313-р» заменить словами «</w:t>
      </w:r>
      <w:r w:rsidRPr="00667A10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постановлением Правительства Российской Федерации от 17 декабря 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r w:rsidRPr="00667A10">
        <w:rPr>
          <w:rFonts w:ascii="Times New Roman" w:hAnsi="Times New Roman" w:cs="Times New Roman"/>
          <w:sz w:val="28"/>
          <w:szCs w:val="28"/>
        </w:rPr>
        <w:t>;</w:t>
      </w:r>
    </w:p>
    <w:p w:rsidR="00351852" w:rsidRPr="00F66E73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02">
        <w:rPr>
          <w:rFonts w:ascii="Times New Roman" w:hAnsi="Times New Roman" w:cs="Times New Roman"/>
          <w:sz w:val="28"/>
          <w:szCs w:val="28"/>
        </w:rPr>
        <w:t xml:space="preserve">2) в Положении о выделении грантов Главы Республики Тыва  муниципальным районам (городским округам) Республики Тыва в целях содействия достижению и (или) поощрения достижения наилучших значений </w:t>
      </w:r>
      <w:r w:rsidRPr="00F66E73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самоуправления: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73">
        <w:rPr>
          <w:rFonts w:ascii="Times New Roman" w:hAnsi="Times New Roman" w:cs="Times New Roman"/>
          <w:sz w:val="28"/>
          <w:szCs w:val="28"/>
        </w:rPr>
        <w:t>в пункте 2 слово «дотаций» заменить словом «межбюджетных трансфертов»;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5 слова «, которое определяется исходя из уровня и динамики эффективности в сферах муниципального управления и повышения инвестиционной привлекательности муниципального образования, здравоохранения, образования и жилищно-коммунального комплекса» заменить словами «согласно методическим рекомендациям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 и (или) поощрения достижения наилучших значений показателей деятельности органов местного самоуправления городских округов и муниципальных районов, утвержденным постановлением Правительства </w:t>
      </w:r>
      <w:r w:rsidRPr="00667A10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Российской Федерации от 17 декабря 2012 г. № 1317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, »;</w:t>
      </w:r>
    </w:p>
    <w:p w:rsidR="00351852" w:rsidRPr="00F66E73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абзац второй пункта 5 признать утратившим силу;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63">
        <w:rPr>
          <w:rFonts w:ascii="Times New Roman" w:hAnsi="Times New Roman" w:cs="Times New Roman"/>
          <w:sz w:val="28"/>
          <w:szCs w:val="28"/>
        </w:rPr>
        <w:t>абзац 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C41BA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C41BA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 признать утратившими силу;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14 слова «Уровень оценки населением результатов деятельности органов местного самоуправления в установленной сфере деятельности определяется на основе данных социологических опросов» заменить словами  «Индекс значения показателя оценки населением деятельности органов местного самоуправления определяется на основе оценки населением эффективности деятельности руководителей органов местного </w:t>
      </w:r>
      <w:r w:rsidRPr="00BD723D">
        <w:rPr>
          <w:rFonts w:ascii="Times New Roman" w:hAnsi="Times New Roman" w:cs="Times New Roman"/>
          <w:sz w:val="28"/>
          <w:szCs w:val="28"/>
        </w:rPr>
        <w:t>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Тыва или в муниципальной собственности, осуществляющих оказание услуг насел</w:t>
      </w:r>
      <w:r>
        <w:rPr>
          <w:rFonts w:ascii="Times New Roman" w:hAnsi="Times New Roman" w:cs="Times New Roman"/>
          <w:sz w:val="28"/>
          <w:szCs w:val="28"/>
        </w:rPr>
        <w:t>ению муниципальных образований»;</w:t>
      </w:r>
    </w:p>
    <w:p w:rsidR="00351852" w:rsidRDefault="00351852" w:rsidP="00E6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C41BA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 признать утратившими силу;</w:t>
      </w:r>
    </w:p>
    <w:p w:rsidR="00351852" w:rsidRDefault="00351852" w:rsidP="00E6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C41BA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 признать утратившими силу;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</w:t>
      </w:r>
      <w:r w:rsidRPr="0057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351852" w:rsidRPr="00902FFE" w:rsidRDefault="00351852" w:rsidP="00902FF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51852" w:rsidRPr="00F44A93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2B">
        <w:rPr>
          <w:rFonts w:ascii="Times New Roman" w:hAnsi="Times New Roman" w:cs="Times New Roman"/>
          <w:sz w:val="28"/>
          <w:szCs w:val="28"/>
        </w:rPr>
        <w:t xml:space="preserve">3) в Положении о комиссии по рассмотрению итогов исполнения комплексных программ социально-экономического развития муниципальных образований Республики Тыва и вопросов, связанных с определением рейтинга муниципальных образований Республики Тыва по показателям оценки эффективности деятельности органов местного самоуправления городских </w:t>
      </w:r>
      <w:r w:rsidRPr="00F44A93">
        <w:rPr>
          <w:rFonts w:ascii="Times New Roman" w:hAnsi="Times New Roman" w:cs="Times New Roman"/>
          <w:sz w:val="28"/>
          <w:szCs w:val="28"/>
        </w:rPr>
        <w:t>округов, муниципальных районов Республики Тыва: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93">
        <w:rPr>
          <w:rFonts w:ascii="Times New Roman" w:hAnsi="Times New Roman" w:cs="Times New Roman"/>
          <w:sz w:val="28"/>
          <w:szCs w:val="28"/>
        </w:rPr>
        <w:t>в подпункте «а» пункта 4 слова «значений показателей достигнутого общего уровня и (или) динамики»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44A93">
        <w:rPr>
          <w:rFonts w:ascii="Times New Roman" w:hAnsi="Times New Roman" w:cs="Times New Roman"/>
          <w:sz w:val="28"/>
          <w:szCs w:val="28"/>
        </w:rPr>
        <w:t>;</w:t>
      </w:r>
    </w:p>
    <w:p w:rsidR="00351852" w:rsidRPr="00F44A93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351852" w:rsidRPr="00F44A93" w:rsidRDefault="00351852" w:rsidP="006D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93">
        <w:rPr>
          <w:rFonts w:ascii="Times New Roman" w:hAnsi="Times New Roman" w:cs="Times New Roman"/>
          <w:sz w:val="28"/>
          <w:szCs w:val="28"/>
        </w:rPr>
        <w:t>в подпункте «а»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4A93">
        <w:rPr>
          <w:rFonts w:ascii="Times New Roman" w:hAnsi="Times New Roman" w:cs="Times New Roman"/>
          <w:sz w:val="28"/>
          <w:szCs w:val="28"/>
        </w:rPr>
        <w:t>значений показателей достигнутого общего уровня и (или) динамики»</w:t>
      </w:r>
      <w:r w:rsidRPr="00FC2C7C">
        <w:rPr>
          <w:rFonts w:ascii="Times New Roman" w:hAnsi="Times New Roman" w:cs="Times New Roman"/>
          <w:sz w:val="28"/>
          <w:szCs w:val="28"/>
        </w:rPr>
        <w:t xml:space="preserve"> </w:t>
      </w:r>
      <w:r w:rsidRPr="00F44A93">
        <w:rPr>
          <w:rFonts w:ascii="Times New Roman" w:hAnsi="Times New Roman" w:cs="Times New Roman"/>
          <w:sz w:val="28"/>
          <w:szCs w:val="28"/>
        </w:rPr>
        <w:t>исключить;</w:t>
      </w:r>
    </w:p>
    <w:p w:rsidR="00351852" w:rsidRPr="006D0451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51">
        <w:rPr>
          <w:rFonts w:ascii="Times New Roman" w:hAnsi="Times New Roman" w:cs="Times New Roman"/>
          <w:sz w:val="28"/>
          <w:szCs w:val="28"/>
        </w:rPr>
        <w:t>подпункт «б»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6D0451">
        <w:rPr>
          <w:rFonts w:ascii="Times New Roman" w:hAnsi="Times New Roman" w:cs="Times New Roman"/>
          <w:sz w:val="28"/>
          <w:szCs w:val="28"/>
        </w:rPr>
        <w:t>;</w:t>
      </w:r>
    </w:p>
    <w:p w:rsidR="00351852" w:rsidRDefault="00351852" w:rsidP="0055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4A9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A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4A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слова «частных», «и (или) их удельный вес» исключить.</w:t>
      </w:r>
    </w:p>
    <w:p w:rsidR="00351852" w:rsidRDefault="00351852" w:rsidP="00836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D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351852" w:rsidRDefault="00351852" w:rsidP="00836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52" w:rsidRDefault="00351852" w:rsidP="0046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52" w:rsidRDefault="00351852" w:rsidP="0046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52" w:rsidRDefault="00351852" w:rsidP="0046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                                                                      Ш.В. Кара-оол</w:t>
      </w:r>
    </w:p>
    <w:p w:rsidR="00351852" w:rsidRDefault="00351852" w:rsidP="004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852" w:rsidRDefault="00351852" w:rsidP="004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852" w:rsidRDefault="00351852" w:rsidP="000E7857">
      <w:pPr>
        <w:rPr>
          <w:sz w:val="28"/>
          <w:szCs w:val="28"/>
        </w:rPr>
      </w:pPr>
    </w:p>
    <w:p w:rsidR="00351852" w:rsidRPr="000E7857" w:rsidRDefault="00351852" w:rsidP="000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>г. Кызыл</w:t>
      </w:r>
    </w:p>
    <w:p w:rsidR="00351852" w:rsidRPr="000E7857" w:rsidRDefault="00351852" w:rsidP="000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Pr="000E7857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351852" w:rsidRPr="000E7857" w:rsidRDefault="00351852" w:rsidP="000E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Pr="000E7857">
        <w:rPr>
          <w:rFonts w:ascii="Times New Roman" w:hAnsi="Times New Roman" w:cs="Times New Roman"/>
          <w:sz w:val="28"/>
          <w:szCs w:val="28"/>
        </w:rPr>
        <w:t>3</w:t>
      </w:r>
    </w:p>
    <w:p w:rsidR="00351852" w:rsidRPr="000E7857" w:rsidRDefault="00351852" w:rsidP="0021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852" w:rsidRPr="000E7857" w:rsidSect="00466EE8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834"/>
    <w:multiLevelType w:val="hybridMultilevel"/>
    <w:tmpl w:val="7C3EED08"/>
    <w:lvl w:ilvl="0" w:tplc="78C6D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27085"/>
    <w:multiLevelType w:val="hybridMultilevel"/>
    <w:tmpl w:val="20A6ED90"/>
    <w:lvl w:ilvl="0" w:tplc="8D14E5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5A2783"/>
    <w:multiLevelType w:val="hybridMultilevel"/>
    <w:tmpl w:val="BAE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49CC"/>
    <w:multiLevelType w:val="hybridMultilevel"/>
    <w:tmpl w:val="20A6ED90"/>
    <w:lvl w:ilvl="0" w:tplc="8D14E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AF"/>
    <w:rsid w:val="00004D85"/>
    <w:rsid w:val="0001093F"/>
    <w:rsid w:val="00017CBD"/>
    <w:rsid w:val="000210E4"/>
    <w:rsid w:val="00045454"/>
    <w:rsid w:val="00050AB9"/>
    <w:rsid w:val="000547F6"/>
    <w:rsid w:val="00061940"/>
    <w:rsid w:val="00063F4B"/>
    <w:rsid w:val="00093939"/>
    <w:rsid w:val="000A241D"/>
    <w:rsid w:val="000C7FC4"/>
    <w:rsid w:val="000D0ACC"/>
    <w:rsid w:val="000D24AB"/>
    <w:rsid w:val="000D6FBB"/>
    <w:rsid w:val="000D7714"/>
    <w:rsid w:val="000E7857"/>
    <w:rsid w:val="000F5C88"/>
    <w:rsid w:val="00122D5B"/>
    <w:rsid w:val="00151A43"/>
    <w:rsid w:val="00164A64"/>
    <w:rsid w:val="0018569D"/>
    <w:rsid w:val="001A631F"/>
    <w:rsid w:val="001B4D2C"/>
    <w:rsid w:val="001D35DF"/>
    <w:rsid w:val="00201BAF"/>
    <w:rsid w:val="00210FDF"/>
    <w:rsid w:val="002167B0"/>
    <w:rsid w:val="00230D7B"/>
    <w:rsid w:val="00265600"/>
    <w:rsid w:val="002B79E6"/>
    <w:rsid w:val="002D5F9C"/>
    <w:rsid w:val="002E20D2"/>
    <w:rsid w:val="00305AA8"/>
    <w:rsid w:val="00307103"/>
    <w:rsid w:val="003078E7"/>
    <w:rsid w:val="00321B64"/>
    <w:rsid w:val="00330447"/>
    <w:rsid w:val="00332810"/>
    <w:rsid w:val="00351852"/>
    <w:rsid w:val="00353DE5"/>
    <w:rsid w:val="003547CE"/>
    <w:rsid w:val="00355DE3"/>
    <w:rsid w:val="00374CA6"/>
    <w:rsid w:val="00381F7E"/>
    <w:rsid w:val="00386146"/>
    <w:rsid w:val="00386208"/>
    <w:rsid w:val="00393E41"/>
    <w:rsid w:val="003C41B5"/>
    <w:rsid w:val="003D09CF"/>
    <w:rsid w:val="003D44AC"/>
    <w:rsid w:val="003E4C72"/>
    <w:rsid w:val="00415CBC"/>
    <w:rsid w:val="0044152B"/>
    <w:rsid w:val="004517DC"/>
    <w:rsid w:val="00466EE8"/>
    <w:rsid w:val="00476490"/>
    <w:rsid w:val="004A20D5"/>
    <w:rsid w:val="004B31A6"/>
    <w:rsid w:val="004D33C3"/>
    <w:rsid w:val="004D5E59"/>
    <w:rsid w:val="004E2B1D"/>
    <w:rsid w:val="004E54E6"/>
    <w:rsid w:val="004F78C3"/>
    <w:rsid w:val="00500E40"/>
    <w:rsid w:val="005035E8"/>
    <w:rsid w:val="0050798C"/>
    <w:rsid w:val="005132A6"/>
    <w:rsid w:val="00520624"/>
    <w:rsid w:val="00526234"/>
    <w:rsid w:val="005311A7"/>
    <w:rsid w:val="005364DB"/>
    <w:rsid w:val="005457CF"/>
    <w:rsid w:val="005548EF"/>
    <w:rsid w:val="005563F9"/>
    <w:rsid w:val="00564764"/>
    <w:rsid w:val="00566576"/>
    <w:rsid w:val="005717F9"/>
    <w:rsid w:val="00573D13"/>
    <w:rsid w:val="00580D55"/>
    <w:rsid w:val="00587BAB"/>
    <w:rsid w:val="005A3F2E"/>
    <w:rsid w:val="005A56E5"/>
    <w:rsid w:val="005C3AE5"/>
    <w:rsid w:val="005D0923"/>
    <w:rsid w:val="005F6FE5"/>
    <w:rsid w:val="00605FC0"/>
    <w:rsid w:val="00615725"/>
    <w:rsid w:val="00617195"/>
    <w:rsid w:val="00617866"/>
    <w:rsid w:val="00625E5D"/>
    <w:rsid w:val="0062753C"/>
    <w:rsid w:val="006377EE"/>
    <w:rsid w:val="00660DF7"/>
    <w:rsid w:val="00667A10"/>
    <w:rsid w:val="0067410C"/>
    <w:rsid w:val="006A4759"/>
    <w:rsid w:val="006A5D6B"/>
    <w:rsid w:val="006A7E0E"/>
    <w:rsid w:val="006D0451"/>
    <w:rsid w:val="006D3320"/>
    <w:rsid w:val="006D3C4F"/>
    <w:rsid w:val="00705CA7"/>
    <w:rsid w:val="00705D70"/>
    <w:rsid w:val="007277D4"/>
    <w:rsid w:val="00736EA1"/>
    <w:rsid w:val="007540CA"/>
    <w:rsid w:val="00755142"/>
    <w:rsid w:val="0078156B"/>
    <w:rsid w:val="007937AA"/>
    <w:rsid w:val="007A3C4C"/>
    <w:rsid w:val="007C3B67"/>
    <w:rsid w:val="007D2E00"/>
    <w:rsid w:val="007F6A7C"/>
    <w:rsid w:val="008026AE"/>
    <w:rsid w:val="00804914"/>
    <w:rsid w:val="00826B4C"/>
    <w:rsid w:val="00834B38"/>
    <w:rsid w:val="00836066"/>
    <w:rsid w:val="00866C48"/>
    <w:rsid w:val="00870302"/>
    <w:rsid w:val="0089584C"/>
    <w:rsid w:val="008B0EE4"/>
    <w:rsid w:val="008B14C7"/>
    <w:rsid w:val="008B3BE7"/>
    <w:rsid w:val="008C5F23"/>
    <w:rsid w:val="008F2E9C"/>
    <w:rsid w:val="008F30D3"/>
    <w:rsid w:val="00902FFE"/>
    <w:rsid w:val="009104AA"/>
    <w:rsid w:val="00922128"/>
    <w:rsid w:val="009221A6"/>
    <w:rsid w:val="0092385A"/>
    <w:rsid w:val="009309DC"/>
    <w:rsid w:val="0093583A"/>
    <w:rsid w:val="00952E50"/>
    <w:rsid w:val="009531D3"/>
    <w:rsid w:val="00967770"/>
    <w:rsid w:val="00992A65"/>
    <w:rsid w:val="009A13A1"/>
    <w:rsid w:val="009C4095"/>
    <w:rsid w:val="009E06B0"/>
    <w:rsid w:val="009E5D4F"/>
    <w:rsid w:val="009F1D7D"/>
    <w:rsid w:val="00A11E0A"/>
    <w:rsid w:val="00A15837"/>
    <w:rsid w:val="00A1640C"/>
    <w:rsid w:val="00A269C0"/>
    <w:rsid w:val="00A26AF9"/>
    <w:rsid w:val="00A37FB9"/>
    <w:rsid w:val="00A40F47"/>
    <w:rsid w:val="00A67BA6"/>
    <w:rsid w:val="00A81320"/>
    <w:rsid w:val="00A96FEB"/>
    <w:rsid w:val="00AA5E09"/>
    <w:rsid w:val="00AB1A02"/>
    <w:rsid w:val="00AD2B2B"/>
    <w:rsid w:val="00AD715E"/>
    <w:rsid w:val="00AE61A4"/>
    <w:rsid w:val="00B102A8"/>
    <w:rsid w:val="00B107A8"/>
    <w:rsid w:val="00B11462"/>
    <w:rsid w:val="00B16CB3"/>
    <w:rsid w:val="00B237E9"/>
    <w:rsid w:val="00B26161"/>
    <w:rsid w:val="00B32188"/>
    <w:rsid w:val="00B53C18"/>
    <w:rsid w:val="00B56ECF"/>
    <w:rsid w:val="00B57510"/>
    <w:rsid w:val="00B92967"/>
    <w:rsid w:val="00BD723D"/>
    <w:rsid w:val="00C15E61"/>
    <w:rsid w:val="00C3051B"/>
    <w:rsid w:val="00C41BA8"/>
    <w:rsid w:val="00C44935"/>
    <w:rsid w:val="00C51515"/>
    <w:rsid w:val="00C539BD"/>
    <w:rsid w:val="00C5420E"/>
    <w:rsid w:val="00C54F66"/>
    <w:rsid w:val="00C63B5D"/>
    <w:rsid w:val="00C64A4D"/>
    <w:rsid w:val="00C86935"/>
    <w:rsid w:val="00CA23D9"/>
    <w:rsid w:val="00CA309F"/>
    <w:rsid w:val="00CA4629"/>
    <w:rsid w:val="00CD257D"/>
    <w:rsid w:val="00D214E6"/>
    <w:rsid w:val="00D24D80"/>
    <w:rsid w:val="00D26054"/>
    <w:rsid w:val="00D40107"/>
    <w:rsid w:val="00D5485E"/>
    <w:rsid w:val="00D75C7F"/>
    <w:rsid w:val="00D77DA7"/>
    <w:rsid w:val="00D80282"/>
    <w:rsid w:val="00DA0166"/>
    <w:rsid w:val="00DB650B"/>
    <w:rsid w:val="00DC3EE3"/>
    <w:rsid w:val="00DD7DB1"/>
    <w:rsid w:val="00DE7D73"/>
    <w:rsid w:val="00E047E7"/>
    <w:rsid w:val="00E04AC7"/>
    <w:rsid w:val="00E04E66"/>
    <w:rsid w:val="00E13D20"/>
    <w:rsid w:val="00E20CBD"/>
    <w:rsid w:val="00E32E3F"/>
    <w:rsid w:val="00E47620"/>
    <w:rsid w:val="00E51121"/>
    <w:rsid w:val="00E5192E"/>
    <w:rsid w:val="00E661AF"/>
    <w:rsid w:val="00E720A0"/>
    <w:rsid w:val="00E91664"/>
    <w:rsid w:val="00E969C2"/>
    <w:rsid w:val="00EA205C"/>
    <w:rsid w:val="00EB01A6"/>
    <w:rsid w:val="00EB3A5A"/>
    <w:rsid w:val="00EB3E79"/>
    <w:rsid w:val="00EC549E"/>
    <w:rsid w:val="00EC741C"/>
    <w:rsid w:val="00ED107F"/>
    <w:rsid w:val="00ED3563"/>
    <w:rsid w:val="00EE6E48"/>
    <w:rsid w:val="00F44A93"/>
    <w:rsid w:val="00F47095"/>
    <w:rsid w:val="00F526FF"/>
    <w:rsid w:val="00F62108"/>
    <w:rsid w:val="00F65AA9"/>
    <w:rsid w:val="00F66E73"/>
    <w:rsid w:val="00FA0CFC"/>
    <w:rsid w:val="00FB220E"/>
    <w:rsid w:val="00FB7F13"/>
    <w:rsid w:val="00FC1C71"/>
    <w:rsid w:val="00FC2B6D"/>
    <w:rsid w:val="00FC2C7C"/>
    <w:rsid w:val="00FD7B43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9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9C0"/>
    <w:rPr>
      <w:rFonts w:ascii="Arial" w:hAnsi="Arial" w:cs="Arial"/>
      <w:b/>
      <w:bCs/>
      <w:color w:val="000080"/>
      <w:sz w:val="24"/>
      <w:szCs w:val="24"/>
    </w:rPr>
  </w:style>
  <w:style w:type="paragraph" w:styleId="ListParagraph">
    <w:name w:val="List Paragraph"/>
    <w:basedOn w:val="Normal"/>
    <w:uiPriority w:val="99"/>
    <w:qFormat/>
    <w:rsid w:val="00B107A8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6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A269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592</Words>
  <Characters>3380</Characters>
  <Application>Microsoft Office Outlook</Application>
  <DocSecurity>0</DocSecurity>
  <Lines>0</Lines>
  <Paragraphs>0</Paragraphs>
  <ScaleCrop>false</ScaleCrop>
  <Company>Министерство экономики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subject/>
  <dc:creator>User</dc:creator>
  <cp:keywords/>
  <dc:description/>
  <cp:lastModifiedBy>Чыртак М.К.</cp:lastModifiedBy>
  <cp:revision>2</cp:revision>
  <cp:lastPrinted>2013-03-21T05:19:00Z</cp:lastPrinted>
  <dcterms:created xsi:type="dcterms:W3CDTF">2013-03-22T08:56:00Z</dcterms:created>
  <dcterms:modified xsi:type="dcterms:W3CDTF">2013-03-22T08:56:00Z</dcterms:modified>
</cp:coreProperties>
</file>